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DE" w:rsidRDefault="00C340DE" w:rsidP="00C34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44BA" w:rsidRDefault="002B44BA" w:rsidP="00C34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44BA" w:rsidRDefault="002B44BA" w:rsidP="00C34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6198" w:rsidRPr="00C340DE" w:rsidRDefault="00F66198" w:rsidP="00C34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0DE">
        <w:rPr>
          <w:rFonts w:ascii="Times New Roman" w:hAnsi="Times New Roman" w:cs="Times New Roman"/>
          <w:sz w:val="20"/>
          <w:szCs w:val="20"/>
        </w:rPr>
        <w:t>ЗАЯВЛЕНИЕ</w:t>
      </w:r>
    </w:p>
    <w:p w:rsidR="00F66198" w:rsidRPr="00C340DE" w:rsidRDefault="00F66198" w:rsidP="00C340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0DE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</w:t>
      </w:r>
    </w:p>
    <w:p w:rsidR="002B44BA" w:rsidRPr="00C340DE" w:rsidRDefault="00F66198" w:rsidP="00FC2A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40DE">
        <w:rPr>
          <w:rFonts w:ascii="Times New Roman" w:hAnsi="Times New Roman" w:cs="Times New Roman"/>
          <w:sz w:val="20"/>
          <w:szCs w:val="20"/>
        </w:rPr>
        <w:t xml:space="preserve">к централизованной системе </w:t>
      </w:r>
      <w:r w:rsidR="00A453E3">
        <w:rPr>
          <w:rFonts w:ascii="Times New Roman" w:hAnsi="Times New Roman" w:cs="Times New Roman"/>
          <w:sz w:val="20"/>
          <w:szCs w:val="20"/>
        </w:rPr>
        <w:t xml:space="preserve"> </w:t>
      </w:r>
      <w:r w:rsidRPr="00C340DE">
        <w:rPr>
          <w:rFonts w:ascii="Times New Roman" w:hAnsi="Times New Roman" w:cs="Times New Roman"/>
          <w:sz w:val="20"/>
          <w:szCs w:val="20"/>
        </w:rPr>
        <w:t>холодного водоснабжения и (или) водоотведения</w:t>
      </w:r>
    </w:p>
    <w:p w:rsidR="008C2A42" w:rsidRPr="00FC2A59" w:rsidRDefault="005E3F45" w:rsidP="00FC2A5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C2A59">
        <w:rPr>
          <w:rFonts w:ascii="Times New Roman" w:eastAsia="Times New Roman" w:hAnsi="Times New Roman" w:cs="Times New Roman"/>
          <w:sz w:val="20"/>
          <w:szCs w:val="20"/>
        </w:rPr>
        <w:t>1.</w:t>
      </w:r>
      <w:r w:rsidR="00FC2A59" w:rsidRPr="00FC2A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E4466C" w:rsidRPr="00FC2A59">
        <w:rPr>
          <w:rFonts w:ascii="Times New Roman" w:eastAsia="Times New Roman" w:hAnsi="Times New Roman" w:cs="Times New Roman"/>
          <w:sz w:val="20"/>
          <w:szCs w:val="20"/>
          <w:u w:val="single"/>
        </w:rPr>
        <w:t>Врио</w:t>
      </w:r>
      <w:proofErr w:type="spellEnd"/>
      <w:r w:rsidR="00E4466C" w:rsidRPr="00FC2A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генерального директора Акционерного общества «Водоканал Каменск-Уральский»</w:t>
      </w:r>
      <w:r w:rsidR="00E4466C" w:rsidRPr="00FC2A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44BA" w:rsidRDefault="00E4466C" w:rsidP="00FC2A59">
      <w:pPr>
        <w:pStyle w:val="a3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C2A5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Лейдерману Андрею Юрьевичу </w:t>
      </w:r>
    </w:p>
    <w:p w:rsidR="00FC2A59" w:rsidRPr="00FC2A59" w:rsidRDefault="00FC2A59" w:rsidP="00FC2A59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66198" w:rsidRPr="00FC2A59" w:rsidRDefault="005E3F45" w:rsidP="00FC2A59">
      <w:pPr>
        <w:pStyle w:val="a3"/>
        <w:rPr>
          <w:rFonts w:ascii="Times New Roman" w:hAnsi="Times New Roman" w:cs="Times New Roman"/>
          <w:sz w:val="20"/>
          <w:szCs w:val="20"/>
        </w:rPr>
      </w:pPr>
      <w:r w:rsidRPr="00FC2A59">
        <w:rPr>
          <w:rFonts w:ascii="Times New Roman" w:hAnsi="Times New Roman" w:cs="Times New Roman"/>
          <w:sz w:val="20"/>
          <w:szCs w:val="20"/>
        </w:rPr>
        <w:t>2</w:t>
      </w:r>
      <w:r w:rsidR="00F66198" w:rsidRPr="00FC2A59">
        <w:rPr>
          <w:rFonts w:ascii="Times New Roman" w:hAnsi="Times New Roman" w:cs="Times New Roman"/>
          <w:sz w:val="20"/>
          <w:szCs w:val="20"/>
        </w:rPr>
        <w:t xml:space="preserve">. Сведения о заявителе: </w:t>
      </w:r>
      <w:r w:rsidR="002B44BA" w:rsidRPr="00FC2A59">
        <w:rPr>
          <w:rFonts w:ascii="Times New Roman" w:hAnsi="Times New Roman" w:cs="Times New Roman"/>
          <w:sz w:val="20"/>
          <w:szCs w:val="20"/>
        </w:rPr>
        <w:t>(ФИО)</w:t>
      </w:r>
      <w:r w:rsidR="00F66198" w:rsidRPr="00FC2A5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386796" w:rsidRPr="00FC2A59">
        <w:rPr>
          <w:rFonts w:ascii="Times New Roman" w:hAnsi="Times New Roman" w:cs="Times New Roman"/>
          <w:sz w:val="20"/>
          <w:szCs w:val="20"/>
        </w:rPr>
        <w:t>______________________________</w:t>
      </w:r>
      <w:r w:rsidR="002B44BA" w:rsidRPr="00FC2A59">
        <w:rPr>
          <w:rFonts w:ascii="Times New Roman" w:hAnsi="Times New Roman" w:cs="Times New Roman"/>
          <w:sz w:val="20"/>
          <w:szCs w:val="20"/>
        </w:rPr>
        <w:t>___________________</w:t>
      </w:r>
      <w:r w:rsidR="00386796" w:rsidRPr="00FC2A59">
        <w:rPr>
          <w:rFonts w:ascii="Times New Roman" w:hAnsi="Times New Roman" w:cs="Times New Roman"/>
          <w:sz w:val="20"/>
          <w:szCs w:val="20"/>
        </w:rPr>
        <w:t>__</w:t>
      </w:r>
      <w:r w:rsidR="00F66198" w:rsidRPr="00FC2A59">
        <w:rPr>
          <w:rFonts w:ascii="Times New Roman" w:hAnsi="Times New Roman" w:cs="Times New Roman"/>
          <w:sz w:val="20"/>
          <w:szCs w:val="20"/>
        </w:rPr>
        <w:t>_</w:t>
      </w:r>
    </w:p>
    <w:p w:rsidR="002B44BA" w:rsidRPr="002B44BA" w:rsidRDefault="002B44BA" w:rsidP="002B44BA">
      <w:pPr>
        <w:pStyle w:val="a3"/>
        <w:rPr>
          <w:rFonts w:ascii="Times New Roman" w:hAnsi="Times New Roman" w:cs="Times New Roman"/>
          <w:sz w:val="20"/>
          <w:szCs w:val="20"/>
        </w:rPr>
      </w:pPr>
      <w:r w:rsidRPr="002B44BA">
        <w:rPr>
          <w:rFonts w:ascii="Times New Roman" w:hAnsi="Times New Roman" w:cs="Times New Roman"/>
          <w:sz w:val="20"/>
          <w:szCs w:val="20"/>
        </w:rPr>
        <w:t>Паспорт _____№_______, кем выдан________________________________________________________________________</w:t>
      </w:r>
    </w:p>
    <w:p w:rsidR="00481644" w:rsidRDefault="002B44BA" w:rsidP="002B44BA">
      <w:pPr>
        <w:pStyle w:val="a3"/>
        <w:rPr>
          <w:rFonts w:ascii="Times New Roman" w:hAnsi="Times New Roman" w:cs="Times New Roman"/>
          <w:sz w:val="20"/>
          <w:szCs w:val="20"/>
        </w:rPr>
      </w:pPr>
      <w:r w:rsidRPr="002B44BA">
        <w:rPr>
          <w:rFonts w:ascii="Times New Roman" w:hAnsi="Times New Roman" w:cs="Times New Roman"/>
          <w:sz w:val="20"/>
          <w:szCs w:val="20"/>
        </w:rPr>
        <w:t>дата выдачи __________ИНН_____________________, страхово</w:t>
      </w:r>
      <w:bookmarkStart w:id="0" w:name="_GoBack"/>
      <w:bookmarkEnd w:id="0"/>
      <w:r w:rsidRPr="002B44BA">
        <w:rPr>
          <w:rFonts w:ascii="Times New Roman" w:hAnsi="Times New Roman" w:cs="Times New Roman"/>
          <w:sz w:val="20"/>
          <w:szCs w:val="20"/>
        </w:rPr>
        <w:t xml:space="preserve">й номер </w:t>
      </w:r>
      <w:proofErr w:type="spellStart"/>
      <w:r w:rsidRPr="002B44BA">
        <w:rPr>
          <w:rFonts w:ascii="Times New Roman" w:hAnsi="Times New Roman" w:cs="Times New Roman"/>
          <w:sz w:val="20"/>
          <w:szCs w:val="20"/>
        </w:rPr>
        <w:t>инд</w:t>
      </w:r>
      <w:proofErr w:type="gramStart"/>
      <w:r w:rsidRPr="002B44BA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2B44BA">
        <w:rPr>
          <w:rFonts w:ascii="Times New Roman" w:hAnsi="Times New Roman" w:cs="Times New Roman"/>
          <w:sz w:val="20"/>
          <w:szCs w:val="20"/>
        </w:rPr>
        <w:t>иц</w:t>
      </w:r>
      <w:proofErr w:type="spellEnd"/>
      <w:r w:rsidRPr="002B44BA">
        <w:rPr>
          <w:rFonts w:ascii="Times New Roman" w:hAnsi="Times New Roman" w:cs="Times New Roman"/>
          <w:sz w:val="20"/>
          <w:szCs w:val="20"/>
        </w:rPr>
        <w:t>. счета______________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2B44BA">
        <w:rPr>
          <w:rFonts w:ascii="Times New Roman" w:hAnsi="Times New Roman" w:cs="Times New Roman"/>
          <w:sz w:val="20"/>
          <w:szCs w:val="20"/>
        </w:rPr>
        <w:t>____</w:t>
      </w:r>
    </w:p>
    <w:p w:rsidR="002B44BA" w:rsidRPr="002B44BA" w:rsidRDefault="002B44BA" w:rsidP="002B44BA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66198" w:rsidRPr="00386796" w:rsidRDefault="0009736A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 xml:space="preserve"> - </w:t>
      </w:r>
      <w:r w:rsidR="00F66198" w:rsidRPr="00386796">
        <w:rPr>
          <w:rFonts w:ascii="Times New Roman" w:hAnsi="Times New Roman" w:cs="Times New Roman"/>
          <w:sz w:val="18"/>
          <w:szCs w:val="18"/>
        </w:rPr>
        <w:t>для органов государственной власти и местного самоуправления - полное и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сокращенное  наименование  органа, реквизиты нормативного правового акта, в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соответствии с которым осуществляется деятельность этого органа;</w:t>
      </w:r>
    </w:p>
    <w:p w:rsidR="00F66198" w:rsidRPr="00386796" w:rsidRDefault="0009736A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 xml:space="preserve"> - </w:t>
      </w:r>
      <w:r w:rsidR="00F66198" w:rsidRPr="00386796">
        <w:rPr>
          <w:rFonts w:ascii="Times New Roman" w:hAnsi="Times New Roman" w:cs="Times New Roman"/>
          <w:sz w:val="18"/>
          <w:szCs w:val="18"/>
        </w:rPr>
        <w:t>для  юридических  лиц  -  полное  и  сокращенное наименования, основной</w:t>
      </w:r>
      <w:r w:rsidRPr="00386796">
        <w:rPr>
          <w:rFonts w:ascii="Times New Roman" w:hAnsi="Times New Roman" w:cs="Times New Roman"/>
          <w:sz w:val="18"/>
          <w:szCs w:val="18"/>
        </w:rPr>
        <w:t xml:space="preserve"> государственный </w:t>
      </w:r>
      <w:r w:rsidR="00F66198" w:rsidRPr="00386796">
        <w:rPr>
          <w:rFonts w:ascii="Times New Roman" w:hAnsi="Times New Roman" w:cs="Times New Roman"/>
          <w:sz w:val="18"/>
          <w:szCs w:val="18"/>
        </w:rPr>
        <w:t>регистрационный  номер  записи  в  Едином  государственном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реестре юридических лиц, идентификационный номер налогоплательщика;</w:t>
      </w:r>
    </w:p>
    <w:p w:rsidR="00F66198" w:rsidRPr="00386796" w:rsidRDefault="001C12A0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>-</w:t>
      </w:r>
      <w:r w:rsidR="00F66198" w:rsidRPr="00386796">
        <w:rPr>
          <w:rFonts w:ascii="Times New Roman" w:hAnsi="Times New Roman" w:cs="Times New Roman"/>
          <w:sz w:val="18"/>
          <w:szCs w:val="18"/>
        </w:rPr>
        <w:t>для    индивидуальных   предпринимателей   -   наименование,   основной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реестре    индивидуальных    предпринимателей,    идентификационный   номер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налогоплательщика;</w:t>
      </w:r>
    </w:p>
    <w:p w:rsidR="001C12A0" w:rsidRDefault="001C12A0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>-</w:t>
      </w:r>
      <w:r w:rsidR="00F66198" w:rsidRPr="00386796">
        <w:rPr>
          <w:rFonts w:ascii="Times New Roman" w:hAnsi="Times New Roman" w:cs="Times New Roman"/>
          <w:sz w:val="18"/>
          <w:szCs w:val="18"/>
        </w:rPr>
        <w:t>для  физических лиц - фамилия, имя, отчество (последнее - при наличии),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данные    паспорта   или   иного   документа,   удостоверяющего   личность,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идентификационный  номер налогоплательщика, страховой номер индивидуального</w:t>
      </w:r>
      <w:r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F66198" w:rsidRPr="00386796">
        <w:rPr>
          <w:rFonts w:ascii="Times New Roman" w:hAnsi="Times New Roman" w:cs="Times New Roman"/>
          <w:sz w:val="18"/>
          <w:szCs w:val="18"/>
        </w:rPr>
        <w:t>лицевого счета</w:t>
      </w:r>
    </w:p>
    <w:p w:rsidR="002B44BA" w:rsidRPr="002B44BA" w:rsidRDefault="002B44BA" w:rsidP="00C340D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2B44BA" w:rsidRPr="002B44BA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2B44BA">
        <w:rPr>
          <w:rFonts w:ascii="Times New Roman" w:hAnsi="Times New Roman" w:cs="Times New Roman"/>
          <w:sz w:val="20"/>
          <w:szCs w:val="20"/>
        </w:rPr>
        <w:t xml:space="preserve"> </w:t>
      </w:r>
      <w:r w:rsidR="001C12A0" w:rsidRPr="002B44BA">
        <w:rPr>
          <w:rFonts w:ascii="Times New Roman" w:hAnsi="Times New Roman" w:cs="Times New Roman"/>
          <w:sz w:val="20"/>
          <w:szCs w:val="20"/>
        </w:rPr>
        <w:t>2</w:t>
      </w:r>
      <w:r w:rsidRPr="002B44BA">
        <w:rPr>
          <w:rFonts w:ascii="Times New Roman" w:hAnsi="Times New Roman" w:cs="Times New Roman"/>
          <w:sz w:val="20"/>
          <w:szCs w:val="20"/>
        </w:rPr>
        <w:t>. Контактные данные заявителя</w:t>
      </w:r>
    </w:p>
    <w:p w:rsidR="00F66198" w:rsidRDefault="00F66198" w:rsidP="002B44BA">
      <w:pPr>
        <w:pStyle w:val="a3"/>
        <w:rPr>
          <w:rFonts w:ascii="Times New Roman" w:hAnsi="Times New Roman" w:cs="Times New Roman"/>
          <w:sz w:val="20"/>
          <w:szCs w:val="20"/>
        </w:rPr>
      </w:pPr>
      <w:r w:rsidRPr="002B44BA">
        <w:rPr>
          <w:rFonts w:ascii="Times New Roman" w:hAnsi="Times New Roman" w:cs="Times New Roman"/>
          <w:sz w:val="20"/>
          <w:szCs w:val="20"/>
        </w:rPr>
        <w:t xml:space="preserve"> </w:t>
      </w:r>
      <w:r w:rsidR="002B44BA" w:rsidRPr="002B44BA">
        <w:rPr>
          <w:rFonts w:ascii="Times New Roman" w:hAnsi="Times New Roman" w:cs="Times New Roman"/>
          <w:sz w:val="20"/>
          <w:szCs w:val="20"/>
        </w:rPr>
        <w:t>-адрес регистрации  по месту жительства ______________________________________________________</w:t>
      </w:r>
      <w:r w:rsidR="002B44BA">
        <w:rPr>
          <w:rFonts w:ascii="Times New Roman" w:hAnsi="Times New Roman" w:cs="Times New Roman"/>
          <w:sz w:val="20"/>
          <w:szCs w:val="20"/>
        </w:rPr>
        <w:t>___________</w:t>
      </w:r>
      <w:r w:rsidR="002B44BA" w:rsidRPr="002B44BA">
        <w:rPr>
          <w:rFonts w:ascii="Times New Roman" w:hAnsi="Times New Roman" w:cs="Times New Roman"/>
          <w:sz w:val="20"/>
          <w:szCs w:val="20"/>
        </w:rPr>
        <w:t>_</w:t>
      </w:r>
    </w:p>
    <w:p w:rsidR="002B44BA" w:rsidRPr="002B44BA" w:rsidRDefault="002B44BA" w:rsidP="002B44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386796">
        <w:rPr>
          <w:rFonts w:ascii="Times New Roman" w:hAnsi="Times New Roman" w:cs="Times New Roman"/>
          <w:sz w:val="18"/>
          <w:szCs w:val="18"/>
        </w:rPr>
        <w:t>почтовый адрес</w:t>
      </w:r>
      <w:r w:rsidRPr="002B44B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2B44BA">
        <w:rPr>
          <w:rFonts w:ascii="Times New Roman" w:hAnsi="Times New Roman" w:cs="Times New Roman"/>
          <w:sz w:val="20"/>
          <w:szCs w:val="20"/>
        </w:rPr>
        <w:t>_</w:t>
      </w:r>
    </w:p>
    <w:p w:rsidR="002B44BA" w:rsidRPr="002B44BA" w:rsidRDefault="002B44BA" w:rsidP="002B44B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-контактный телефон, адрес 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очты______________________________________________________________________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386796">
        <w:rPr>
          <w:rFonts w:ascii="Times New Roman" w:hAnsi="Times New Roman" w:cs="Times New Roman"/>
          <w:sz w:val="18"/>
          <w:szCs w:val="18"/>
        </w:rPr>
        <w:t xml:space="preserve">(для  органов  государственной власти и местного самоуправления </w:t>
      </w:r>
      <w:r w:rsidR="001C12A0" w:rsidRPr="00386796">
        <w:rPr>
          <w:rFonts w:ascii="Times New Roman" w:hAnsi="Times New Roman" w:cs="Times New Roman"/>
          <w:sz w:val="18"/>
          <w:szCs w:val="18"/>
        </w:rPr>
        <w:t>–</w:t>
      </w:r>
      <w:r w:rsidRPr="00386796">
        <w:rPr>
          <w:rFonts w:ascii="Times New Roman" w:hAnsi="Times New Roman" w:cs="Times New Roman"/>
          <w:sz w:val="18"/>
          <w:szCs w:val="18"/>
        </w:rPr>
        <w:t xml:space="preserve"> место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нахождения,  почтовый  адрес,  контактный телефон, адрес электронной почты,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для  юридических  лиц  -  место  нахождения  и  адрес,  указанные  в Едином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лиц, почтовый адрес, фактический адрес,</w:t>
      </w:r>
      <w:r w:rsidR="008D605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контактный   телефон,   адрес   электронной   почты,   для   индивидуальных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предпринимателей  -  адрес регистрации по месту жительства, почтовый адрес,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 xml:space="preserve">контактный  телефон,  адрес  электронной  почты, для физических лиц </w:t>
      </w:r>
      <w:r w:rsidR="001C12A0" w:rsidRPr="00386796">
        <w:rPr>
          <w:rFonts w:ascii="Times New Roman" w:hAnsi="Times New Roman" w:cs="Times New Roman"/>
          <w:sz w:val="18"/>
          <w:szCs w:val="18"/>
        </w:rPr>
        <w:t>–</w:t>
      </w:r>
      <w:r w:rsidRPr="00386796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1C12A0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регистрации  по</w:t>
      </w:r>
      <w:proofErr w:type="gramEnd"/>
      <w:r w:rsidRPr="00386796">
        <w:rPr>
          <w:rFonts w:ascii="Times New Roman" w:hAnsi="Times New Roman" w:cs="Times New Roman"/>
          <w:sz w:val="18"/>
          <w:szCs w:val="18"/>
        </w:rPr>
        <w:t xml:space="preserve"> месту жительства, почтовый адрес, контактный телефон, адрес</w:t>
      </w:r>
    </w:p>
    <w:p w:rsidR="00F66198" w:rsidRDefault="00F66198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2B44BA" w:rsidRPr="002B44BA" w:rsidRDefault="002B44BA" w:rsidP="00C340D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4.  Основания  обращения  с  заявлением  о подключении (технологическом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присоединении) ___________________________________________________________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(указание,  кем  именно  из  перечня  лиц,  имеющих  право обратиться с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заявлением  о  подключении,  является указанное лицо, а для правообладателя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земельного  участка  также информация о праве лица на земельный участок, на</w:t>
      </w:r>
      <w:proofErr w:type="gramEnd"/>
    </w:p>
    <w:p w:rsidR="00F66198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который  расположен  подключаемый  объект  основания  возникновения  такого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права)</w:t>
      </w:r>
    </w:p>
    <w:p w:rsidR="002B44BA" w:rsidRPr="002B44BA" w:rsidRDefault="002B44BA" w:rsidP="00C340D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5. Наименование и местонахождение подключаемого объекта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B44BA" w:rsidRPr="002B44BA" w:rsidRDefault="00F66198" w:rsidP="00C340DE">
      <w:pPr>
        <w:pStyle w:val="a3"/>
        <w:rPr>
          <w:rFonts w:ascii="Times New Roman" w:hAnsi="Times New Roman" w:cs="Times New Roman"/>
          <w:sz w:val="12"/>
          <w:szCs w:val="12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 6. Требуется подключение </w:t>
      </w:r>
      <w:proofErr w:type="gramStart"/>
      <w:r w:rsidR="00F66198" w:rsidRPr="00386796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6796">
        <w:rPr>
          <w:rFonts w:ascii="Times New Roman" w:hAnsi="Times New Roman" w:cs="Times New Roman"/>
          <w:sz w:val="18"/>
          <w:szCs w:val="18"/>
        </w:rPr>
        <w:t>(централизованной системе горячего водоснабжения, холодного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 xml:space="preserve"> водоснабжения, водоотведения - указать </w:t>
      </w:r>
      <w:proofErr w:type="gramStart"/>
      <w:r w:rsidRPr="0038679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86796">
        <w:rPr>
          <w:rFonts w:ascii="Times New Roman" w:hAnsi="Times New Roman" w:cs="Times New Roman"/>
          <w:sz w:val="18"/>
          <w:szCs w:val="18"/>
        </w:rPr>
        <w:t>)</w:t>
      </w:r>
    </w:p>
    <w:p w:rsidR="002B44BA" w:rsidRPr="002B44BA" w:rsidRDefault="00F66198" w:rsidP="00C340DE">
      <w:pPr>
        <w:pStyle w:val="a3"/>
        <w:rPr>
          <w:rFonts w:ascii="Times New Roman" w:hAnsi="Times New Roman" w:cs="Times New Roman"/>
          <w:sz w:val="12"/>
          <w:szCs w:val="12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 7.  Необходимые  виды ресурсов или услуг, планируемых к получению через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централизованную систему _______________________________________________________________________________________________________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>(получение питьевой, технической или горячей воды, сброс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="00386796">
        <w:rPr>
          <w:rFonts w:ascii="Times New Roman" w:hAnsi="Times New Roman" w:cs="Times New Roman"/>
          <w:sz w:val="18"/>
          <w:szCs w:val="18"/>
        </w:rPr>
        <w:t xml:space="preserve">хозяйственно-бытовых </w:t>
      </w:r>
      <w:r w:rsidRPr="00386796">
        <w:rPr>
          <w:rFonts w:ascii="Times New Roman" w:hAnsi="Times New Roman" w:cs="Times New Roman"/>
          <w:sz w:val="18"/>
          <w:szCs w:val="18"/>
        </w:rPr>
        <w:t>сточных вод), а также виды подключаемых сетей (при подключении к централизованной</w:t>
      </w:r>
      <w:r w:rsid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системе водопроводных и (или) канализационных сетей)</w:t>
      </w:r>
    </w:p>
    <w:p w:rsidR="002B44BA" w:rsidRPr="002B44BA" w:rsidRDefault="00F66198" w:rsidP="00C340DE">
      <w:pPr>
        <w:pStyle w:val="a3"/>
        <w:rPr>
          <w:rFonts w:ascii="Times New Roman" w:hAnsi="Times New Roman" w:cs="Times New Roman"/>
          <w:sz w:val="12"/>
          <w:szCs w:val="12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6198" w:rsidRPr="00386796">
        <w:rPr>
          <w:rFonts w:ascii="Times New Roman" w:hAnsi="Times New Roman" w:cs="Times New Roman"/>
          <w:sz w:val="20"/>
          <w:szCs w:val="20"/>
        </w:rPr>
        <w:t>8. Основание для заключения договора о подключении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</w:t>
      </w:r>
    </w:p>
    <w:p w:rsidR="00F66198" w:rsidRPr="00386796" w:rsidRDefault="00F66198" w:rsidP="008D60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796">
        <w:rPr>
          <w:rFonts w:ascii="Times New Roman" w:hAnsi="Times New Roman" w:cs="Times New Roman"/>
          <w:sz w:val="18"/>
          <w:szCs w:val="18"/>
        </w:rPr>
        <w:t>(необходимость  подключения вновь создаваемого или созданного подключаемого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объекта,    не   подключенного   к   централизованным   системам   горячего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водоснабжения,  холодного  водоснабжения и (или) водоотведения, в том числе</w:t>
      </w:r>
      <w:proofErr w:type="gramEnd"/>
    </w:p>
    <w:p w:rsidR="00F66198" w:rsidRDefault="00F66198" w:rsidP="008D6056">
      <w:pPr>
        <w:pStyle w:val="a3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386796">
        <w:rPr>
          <w:rFonts w:ascii="Times New Roman" w:hAnsi="Times New Roman" w:cs="Times New Roman"/>
          <w:sz w:val="18"/>
          <w:szCs w:val="18"/>
        </w:rPr>
        <w:t>при  перераспределении  (уступке  права  на  использование)  высвобождаемой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подключенной мощности (нагрузки), или необходимость увеличения подключенной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мощности   (нагрузки)   ранее   подключенного   подключаемого  объекта  или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 xml:space="preserve">реконструкции,  модернизации  или  капитального </w:t>
      </w:r>
      <w:proofErr w:type="gramStart"/>
      <w:r w:rsidRPr="00386796">
        <w:rPr>
          <w:rFonts w:ascii="Times New Roman" w:hAnsi="Times New Roman" w:cs="Times New Roman"/>
          <w:sz w:val="18"/>
          <w:szCs w:val="18"/>
        </w:rPr>
        <w:t>ремонта</w:t>
      </w:r>
      <w:proofErr w:type="gramEnd"/>
      <w:r w:rsidRPr="00386796">
        <w:rPr>
          <w:rFonts w:ascii="Times New Roman" w:hAnsi="Times New Roman" w:cs="Times New Roman"/>
          <w:sz w:val="18"/>
          <w:szCs w:val="18"/>
        </w:rPr>
        <w:t xml:space="preserve"> ранее подключенного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подключаемого   объекта,   при   которых   не   осуществляется   увеличение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подключенной мощности (нагрузки) такого объекта, но требуется строительство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>(реконструкция,  модернизация)  объектов  централизованных  систем горячего</w:t>
      </w:r>
      <w:r w:rsidR="00386796" w:rsidRPr="00386796">
        <w:rPr>
          <w:rFonts w:ascii="Times New Roman" w:hAnsi="Times New Roman" w:cs="Times New Roman"/>
          <w:sz w:val="18"/>
          <w:szCs w:val="18"/>
        </w:rPr>
        <w:t xml:space="preserve"> </w:t>
      </w:r>
      <w:r w:rsidRPr="00386796">
        <w:rPr>
          <w:rFonts w:ascii="Times New Roman" w:hAnsi="Times New Roman" w:cs="Times New Roman"/>
          <w:sz w:val="18"/>
          <w:szCs w:val="18"/>
        </w:rPr>
        <w:t xml:space="preserve">водоснабжения, холодного водоснабжения и (или) водоотведения) </w:t>
      </w:r>
      <w:hyperlink r:id="rId5" w:history="1">
        <w:r w:rsidRPr="00386796">
          <w:rPr>
            <w:rFonts w:ascii="Times New Roman" w:hAnsi="Times New Roman" w:cs="Times New Roman"/>
            <w:color w:val="0000FF"/>
            <w:sz w:val="18"/>
            <w:szCs w:val="18"/>
          </w:rPr>
          <w:t>&lt;*&gt;</w:t>
        </w:r>
      </w:hyperlink>
    </w:p>
    <w:p w:rsidR="00386796" w:rsidRPr="002B44BA" w:rsidRDefault="00386796" w:rsidP="00C340D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9.   Характеристика   земельного   участка,  на  котором  располагается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подключаемый объект 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</w:t>
      </w:r>
    </w:p>
    <w:p w:rsidR="00386796" w:rsidRPr="00386796" w:rsidRDefault="00386796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 (площадь, кадастровый номер, вид разрешенного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использования)</w:t>
      </w:r>
    </w:p>
    <w:p w:rsidR="002B44BA" w:rsidRPr="002B44BA" w:rsidRDefault="00F66198" w:rsidP="00C340DE">
      <w:pPr>
        <w:pStyle w:val="a3"/>
        <w:rPr>
          <w:rFonts w:ascii="Times New Roman" w:hAnsi="Times New Roman" w:cs="Times New Roman"/>
          <w:sz w:val="12"/>
          <w:szCs w:val="12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B44BA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 10.   Общая   подключаемая   мощность   (нагрузка),  включая  данные  о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подключаемой  мощности  (нагрузке)  по  каждому  этапу  ввода  подключаемых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объектов составляет </w:t>
      </w:r>
      <w:proofErr w:type="gramStart"/>
      <w:r w:rsidR="00F66198" w:rsidRPr="00386796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потребления  горячей  воды ________ Гкал/ч ___________ л/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lastRenderedPageBreak/>
        <w:t>куб. м/час ______куб. м/сутки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потребления   холодной  воды  _______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>/с, __________________ куб. м/час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 куб. м/сутки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>/сек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86796">
        <w:rPr>
          <w:rFonts w:ascii="Times New Roman" w:hAnsi="Times New Roman" w:cs="Times New Roman"/>
          <w:sz w:val="20"/>
          <w:szCs w:val="20"/>
        </w:rPr>
        <w:t>внутреннего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 xml:space="preserve">   ______   л/сек.  (количество  пожарных  кранов  _____  штук),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автоматическое _____ 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>/сек.</w:t>
      </w:r>
    </w:p>
    <w:p w:rsidR="00F66198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водоотведения _______ 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>/с, _______ куб. м/час, ______ куб. м/сутки.</w:t>
      </w:r>
    </w:p>
    <w:p w:rsidR="002B44BA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11.  Информация  о  предельных  параметрах  разрешенного  строительства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(реконструкции) подключаемого объекта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</w:t>
      </w:r>
    </w:p>
    <w:p w:rsidR="00F66198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     (высота объекта, этажность, протяженность и диаметр сети)</w:t>
      </w:r>
    </w:p>
    <w:p w:rsidR="002B44BA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12. Технические параметры подключаемого объекта: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66198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     (назначение объекта, высота и этажность здания, строения,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сооружения, протяженность и диаметр сети)</w:t>
      </w:r>
    </w:p>
    <w:p w:rsidR="002B44BA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13.  Расположение  средств  измерений  и  приборов  учета горячей воды,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холодной воды и сточных вод (при их наличии)</w:t>
      </w:r>
    </w:p>
    <w:p w:rsidR="00F66198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2B44BA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14. При подключении к централизованной системе горячего водоснабжения </w:t>
      </w:r>
      <w:proofErr w:type="gramStart"/>
      <w:r w:rsidRPr="00386796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>аличие  и возможность использования собственной нецентрализованной системы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горячего водоснабжения (с указанием мощности и режима работы)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При подключении к централизованной системе водоотведения - наличие иных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источников   водоснабжения,   кроме   централизованных  систем  горячего  и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холодного  водоснабжения  с  указанием  объемов  горячей  и  холодной воды,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86796">
        <w:rPr>
          <w:rFonts w:ascii="Times New Roman" w:hAnsi="Times New Roman" w:cs="Times New Roman"/>
          <w:sz w:val="20"/>
          <w:szCs w:val="20"/>
        </w:rPr>
        <w:t>получаемой</w:t>
      </w:r>
      <w:proofErr w:type="gramEnd"/>
      <w:r w:rsidRPr="00386796">
        <w:rPr>
          <w:rFonts w:ascii="Times New Roman" w:hAnsi="Times New Roman" w:cs="Times New Roman"/>
          <w:sz w:val="20"/>
          <w:szCs w:val="20"/>
        </w:rPr>
        <w:t xml:space="preserve"> из таких иных источников водоснабжения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B44BA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6198" w:rsidRPr="00386796">
        <w:rPr>
          <w:rFonts w:ascii="Times New Roman" w:hAnsi="Times New Roman" w:cs="Times New Roman"/>
          <w:sz w:val="20"/>
          <w:szCs w:val="20"/>
        </w:rPr>
        <w:t>15.  Номер  и дата выдачи технических условий (в случае их получения до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заключения договора о подключении)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</w:t>
      </w:r>
    </w:p>
    <w:p w:rsidR="002B44BA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16.  Информация  о  планируемых  сроках  строительства  (реконструкции,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модернизации)   и  ввода  в  эксплуатацию  строящегося  (реконструируемого,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модернизируемого) подключаемого объекта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B44BA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</w:t>
      </w:r>
      <w:r w:rsidR="002B44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66198" w:rsidRPr="00386796">
        <w:rPr>
          <w:rFonts w:ascii="Times New Roman" w:hAnsi="Times New Roman" w:cs="Times New Roman"/>
          <w:sz w:val="20"/>
          <w:szCs w:val="20"/>
        </w:rPr>
        <w:t xml:space="preserve"> 17.  Расположение  средств  измерений  и  приборов  учета горячей воды,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холодной воды и сточных вод (при их наличии)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</w:t>
      </w:r>
      <w:r w:rsidRPr="00386796">
        <w:rPr>
          <w:rFonts w:ascii="Times New Roman" w:hAnsi="Times New Roman" w:cs="Times New Roman"/>
          <w:sz w:val="20"/>
          <w:szCs w:val="20"/>
        </w:rPr>
        <w:t>_____________</w:t>
      </w:r>
    </w:p>
    <w:p w:rsidR="002B44BA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66198" w:rsidRPr="00386796" w:rsidRDefault="002B44BA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66198" w:rsidRPr="00386796">
        <w:rPr>
          <w:rFonts w:ascii="Times New Roman" w:hAnsi="Times New Roman" w:cs="Times New Roman"/>
          <w:sz w:val="20"/>
          <w:szCs w:val="20"/>
        </w:rPr>
        <w:t>18.  Результаты  рассмотрения  запроса прошу направить (выбрать один из</w:t>
      </w:r>
      <w:r w:rsidR="00386796">
        <w:rPr>
          <w:rFonts w:ascii="Times New Roman" w:hAnsi="Times New Roman" w:cs="Times New Roman"/>
          <w:sz w:val="20"/>
          <w:szCs w:val="20"/>
        </w:rPr>
        <w:t xml:space="preserve"> </w:t>
      </w:r>
      <w:r w:rsidR="00F66198" w:rsidRPr="00386796">
        <w:rPr>
          <w:rFonts w:ascii="Times New Roman" w:hAnsi="Times New Roman" w:cs="Times New Roman"/>
          <w:sz w:val="20"/>
          <w:szCs w:val="20"/>
        </w:rPr>
        <w:t>способов уведомления) ___________________________________</w:t>
      </w:r>
      <w:r w:rsidR="0038679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66198" w:rsidRPr="00386796">
        <w:rPr>
          <w:rFonts w:ascii="Times New Roman" w:hAnsi="Times New Roman" w:cs="Times New Roman"/>
          <w:sz w:val="20"/>
          <w:szCs w:val="20"/>
        </w:rPr>
        <w:t>__________________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796">
        <w:rPr>
          <w:rFonts w:ascii="Times New Roman" w:hAnsi="Times New Roman" w:cs="Times New Roman"/>
          <w:sz w:val="20"/>
          <w:szCs w:val="20"/>
        </w:rPr>
        <w:t xml:space="preserve">                        (на адрес электронной почты, письмом посредством</w:t>
      </w:r>
      <w:r w:rsidR="002B44BA">
        <w:rPr>
          <w:rFonts w:ascii="Times New Roman" w:hAnsi="Times New Roman" w:cs="Times New Roman"/>
          <w:sz w:val="20"/>
          <w:szCs w:val="20"/>
        </w:rPr>
        <w:t xml:space="preserve"> </w:t>
      </w:r>
      <w:r w:rsidRPr="00386796">
        <w:rPr>
          <w:rFonts w:ascii="Times New Roman" w:hAnsi="Times New Roman" w:cs="Times New Roman"/>
          <w:sz w:val="20"/>
          <w:szCs w:val="20"/>
        </w:rPr>
        <w:t>почтовой связи по адресу, иной способ)</w:t>
      </w:r>
    </w:p>
    <w:p w:rsidR="00F66198" w:rsidRPr="00386796" w:rsidRDefault="00F66198" w:rsidP="00C340D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86796" w:rsidRPr="005F5FE4" w:rsidRDefault="00386796" w:rsidP="00386796">
      <w:pPr>
        <w:rPr>
          <w:rFonts w:ascii="Calibri" w:eastAsia="Times New Roman" w:hAnsi="Calibri" w:cs="Times New Roman"/>
          <w:sz w:val="20"/>
          <w:szCs w:val="20"/>
        </w:rPr>
      </w:pPr>
    </w:p>
    <w:p w:rsidR="00386796" w:rsidRPr="00386796" w:rsidRDefault="00386796" w:rsidP="00386796">
      <w:pPr>
        <w:rPr>
          <w:rFonts w:ascii="Times New Roman" w:eastAsia="Times New Roman" w:hAnsi="Times New Roman" w:cs="Times New Roman"/>
          <w:sz w:val="20"/>
          <w:szCs w:val="20"/>
        </w:rPr>
      </w:pPr>
      <w:r w:rsidRPr="00386796"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 w:rsidR="004706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86796">
        <w:rPr>
          <w:rFonts w:ascii="Times New Roman" w:eastAsia="Times New Roman" w:hAnsi="Times New Roman" w:cs="Times New Roman"/>
          <w:sz w:val="20"/>
          <w:szCs w:val="20"/>
        </w:rPr>
        <w:t xml:space="preserve"> г.                   ______________________________</w:t>
      </w:r>
    </w:p>
    <w:p w:rsidR="00386796" w:rsidRPr="00386796" w:rsidRDefault="00386796" w:rsidP="00386796">
      <w:pPr>
        <w:rPr>
          <w:rFonts w:ascii="Times New Roman" w:eastAsia="Times New Roman" w:hAnsi="Times New Roman" w:cs="Times New Roman"/>
          <w:sz w:val="20"/>
          <w:szCs w:val="20"/>
        </w:rPr>
      </w:pPr>
      <w:r w:rsidRPr="0038679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(подпись, расшифровка подписи)</w:t>
      </w:r>
    </w:p>
    <w:p w:rsidR="00F84C8E" w:rsidRDefault="00F84C8E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3F45" w:rsidRDefault="005E3F45" w:rsidP="00C340D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E3F45" w:rsidSect="00C340DE">
      <w:pgSz w:w="11905" w:h="16838"/>
      <w:pgMar w:top="397" w:right="397" w:bottom="39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198"/>
    <w:rsid w:val="0002171C"/>
    <w:rsid w:val="0009736A"/>
    <w:rsid w:val="00185467"/>
    <w:rsid w:val="001C12A0"/>
    <w:rsid w:val="001C6EB0"/>
    <w:rsid w:val="002B44BA"/>
    <w:rsid w:val="003229C7"/>
    <w:rsid w:val="00386796"/>
    <w:rsid w:val="004706F9"/>
    <w:rsid w:val="00481644"/>
    <w:rsid w:val="004D3DD8"/>
    <w:rsid w:val="00536CCD"/>
    <w:rsid w:val="005E3F45"/>
    <w:rsid w:val="0085325A"/>
    <w:rsid w:val="008C2A42"/>
    <w:rsid w:val="008D6056"/>
    <w:rsid w:val="00921BA7"/>
    <w:rsid w:val="009F1C82"/>
    <w:rsid w:val="00A2380B"/>
    <w:rsid w:val="00A453E3"/>
    <w:rsid w:val="00C30F43"/>
    <w:rsid w:val="00C340DE"/>
    <w:rsid w:val="00C934DB"/>
    <w:rsid w:val="00E4466C"/>
    <w:rsid w:val="00F55002"/>
    <w:rsid w:val="00F66198"/>
    <w:rsid w:val="00F84C8E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0DE"/>
    <w:pPr>
      <w:spacing w:after="0" w:line="240" w:lineRule="auto"/>
    </w:pPr>
  </w:style>
  <w:style w:type="table" w:styleId="a4">
    <w:name w:val="Table Grid"/>
    <w:basedOn w:val="a1"/>
    <w:uiPriority w:val="59"/>
    <w:rsid w:val="00C3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4D3D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A83F80D3020FE70BB3920E3B8E38D3D774F52F9665CD306462C127CFCFAF7952ABD4520850A7D68EA7F822940F946B41222139D1DED4E4F9X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НП</cp:lastModifiedBy>
  <cp:revision>22</cp:revision>
  <cp:lastPrinted>2024-02-19T10:18:00Z</cp:lastPrinted>
  <dcterms:created xsi:type="dcterms:W3CDTF">2022-06-24T04:22:00Z</dcterms:created>
  <dcterms:modified xsi:type="dcterms:W3CDTF">2024-03-20T04:56:00Z</dcterms:modified>
</cp:coreProperties>
</file>